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E4" w:rsidRPr="00137726" w:rsidRDefault="00B224E4" w:rsidP="00B224E4">
      <w:pPr>
        <w:snapToGrid w:val="0"/>
        <w:spacing w:line="4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广东金融学院</w:t>
      </w:r>
      <w:r w:rsidRPr="00137726">
        <w:rPr>
          <w:rFonts w:ascii="黑体" w:eastAsia="黑体" w:hAnsi="黑体" w:hint="eastAsia"/>
          <w:sz w:val="44"/>
          <w:szCs w:val="44"/>
        </w:rPr>
        <w:t>20</w:t>
      </w:r>
      <w:r w:rsidRPr="00137726">
        <w:rPr>
          <w:rFonts w:ascii="黑体" w:eastAsia="黑体" w:hAnsi="黑体"/>
          <w:sz w:val="44"/>
          <w:szCs w:val="44"/>
        </w:rPr>
        <w:t>20</w:t>
      </w:r>
      <w:r w:rsidRPr="00137726">
        <w:rPr>
          <w:rFonts w:ascii="黑体" w:eastAsia="黑体" w:hAnsi="黑体" w:hint="eastAsia"/>
          <w:sz w:val="44"/>
          <w:szCs w:val="44"/>
        </w:rPr>
        <w:t>年本科插班生招生专业目录</w:t>
      </w:r>
      <w:r w:rsidR="00A93308">
        <w:rPr>
          <w:rFonts w:ascii="黑体" w:eastAsia="黑体" w:hAnsi="黑体" w:hint="eastAsia"/>
          <w:sz w:val="44"/>
          <w:szCs w:val="44"/>
        </w:rPr>
        <w:t>（补报名）</w:t>
      </w:r>
    </w:p>
    <w:p w:rsidR="00B224E4" w:rsidRPr="00137726" w:rsidRDefault="00B224E4" w:rsidP="00B224E4">
      <w:pPr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137726">
        <w:rPr>
          <w:rFonts w:ascii="仿宋" w:eastAsia="仿宋" w:hAnsi="仿宋" w:hint="eastAsia"/>
          <w:sz w:val="28"/>
        </w:rPr>
        <w:t>院校代码：1</w:t>
      </w:r>
      <w:r>
        <w:rPr>
          <w:rFonts w:ascii="仿宋" w:eastAsia="仿宋" w:hAnsi="仿宋" w:hint="eastAsia"/>
          <w:sz w:val="28"/>
        </w:rPr>
        <w:t>1540</w:t>
      </w:r>
      <w:r w:rsidRPr="00137726">
        <w:rPr>
          <w:rFonts w:ascii="仿宋" w:eastAsia="仿宋" w:hAnsi="仿宋" w:hint="eastAsia"/>
          <w:sz w:val="28"/>
        </w:rPr>
        <w:tab/>
      </w:r>
      <w:r w:rsidRPr="00137726">
        <w:rPr>
          <w:rFonts w:ascii="仿宋" w:eastAsia="仿宋" w:hAnsi="仿宋" w:hint="eastAsia"/>
          <w:sz w:val="28"/>
        </w:rPr>
        <w:tab/>
      </w:r>
      <w:r w:rsidRPr="00137726">
        <w:rPr>
          <w:rFonts w:ascii="仿宋" w:eastAsia="仿宋" w:hAnsi="仿宋" w:hint="eastAsia"/>
          <w:sz w:val="28"/>
        </w:rPr>
        <w:tab/>
        <w:t>邮政编码：510</w:t>
      </w:r>
      <w:r>
        <w:rPr>
          <w:rFonts w:ascii="仿宋" w:eastAsia="仿宋" w:hAnsi="仿宋" w:hint="eastAsia"/>
          <w:sz w:val="28"/>
        </w:rPr>
        <w:t xml:space="preserve">521               </w:t>
      </w:r>
      <w:r w:rsidRPr="00137726">
        <w:rPr>
          <w:rFonts w:ascii="仿宋" w:eastAsia="仿宋" w:hAnsi="仿宋" w:hint="eastAsia"/>
          <w:sz w:val="28"/>
        </w:rPr>
        <w:t>地址：</w:t>
      </w:r>
      <w:r w:rsidRPr="00FD6B51">
        <w:rPr>
          <w:rFonts w:ascii="仿宋" w:eastAsia="仿宋" w:hAnsi="仿宋" w:hint="eastAsia"/>
          <w:sz w:val="28"/>
        </w:rPr>
        <w:t>广州市天河区迎福路527号</w:t>
      </w:r>
    </w:p>
    <w:p w:rsidR="00B224E4" w:rsidRDefault="00B224E4" w:rsidP="00B224E4">
      <w:pPr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137726">
        <w:rPr>
          <w:rFonts w:ascii="仿宋" w:eastAsia="仿宋" w:hAnsi="仿宋" w:hint="eastAsia"/>
          <w:sz w:val="28"/>
        </w:rPr>
        <w:t>院校名称：广东</w:t>
      </w:r>
      <w:r>
        <w:rPr>
          <w:rFonts w:ascii="仿宋" w:eastAsia="仿宋" w:hAnsi="仿宋" w:hint="eastAsia"/>
          <w:sz w:val="28"/>
        </w:rPr>
        <w:t>金融学院</w:t>
      </w:r>
      <w:r w:rsidRPr="00137726">
        <w:rPr>
          <w:rFonts w:ascii="仿宋" w:eastAsia="仿宋" w:hAnsi="仿宋" w:hint="eastAsia"/>
          <w:sz w:val="28"/>
        </w:rPr>
        <w:t xml:space="preserve">        联系部门：招生</w:t>
      </w:r>
      <w:r>
        <w:rPr>
          <w:rFonts w:ascii="仿宋" w:eastAsia="仿宋" w:hAnsi="仿宋" w:hint="eastAsia"/>
          <w:sz w:val="28"/>
        </w:rPr>
        <w:t>与就业工作</w:t>
      </w:r>
      <w:r w:rsidRPr="00137726">
        <w:rPr>
          <w:rFonts w:ascii="仿宋" w:eastAsia="仿宋" w:hAnsi="仿宋" w:hint="eastAsia"/>
          <w:sz w:val="28"/>
        </w:rPr>
        <w:t>处联系电话：020-</w:t>
      </w:r>
      <w:r>
        <w:rPr>
          <w:rFonts w:ascii="仿宋" w:eastAsia="仿宋" w:hAnsi="仿宋" w:hint="eastAsia"/>
          <w:sz w:val="28"/>
        </w:rPr>
        <w:t xml:space="preserve">37215393              </w:t>
      </w:r>
      <w:r w:rsidRPr="00137726">
        <w:rPr>
          <w:rFonts w:ascii="仿宋" w:eastAsia="仿宋" w:hAnsi="仿宋" w:hint="eastAsia"/>
          <w:sz w:val="28"/>
        </w:rPr>
        <w:t>联系人：</w:t>
      </w:r>
      <w:r>
        <w:rPr>
          <w:rFonts w:ascii="仿宋" w:eastAsia="仿宋" w:hAnsi="仿宋" w:hint="eastAsia"/>
          <w:sz w:val="28"/>
        </w:rPr>
        <w:t>孔</w:t>
      </w:r>
      <w:r w:rsidRPr="00137726">
        <w:rPr>
          <w:rFonts w:ascii="仿宋" w:eastAsia="仿宋" w:hAnsi="仿宋" w:hint="eastAsia"/>
          <w:sz w:val="28"/>
        </w:rPr>
        <w:t>老师</w:t>
      </w:r>
    </w:p>
    <w:tbl>
      <w:tblPr>
        <w:tblStyle w:val="a5"/>
        <w:tblW w:w="21435" w:type="dxa"/>
        <w:jc w:val="center"/>
        <w:tblInd w:w="-5752" w:type="dxa"/>
        <w:tblLook w:val="04A0"/>
      </w:tblPr>
      <w:tblGrid>
        <w:gridCol w:w="1265"/>
        <w:gridCol w:w="1716"/>
        <w:gridCol w:w="1264"/>
        <w:gridCol w:w="1271"/>
        <w:gridCol w:w="1401"/>
        <w:gridCol w:w="3322"/>
        <w:gridCol w:w="4678"/>
        <w:gridCol w:w="973"/>
        <w:gridCol w:w="1336"/>
        <w:gridCol w:w="2107"/>
        <w:gridCol w:w="2102"/>
      </w:tblGrid>
      <w:tr w:rsidR="00B224E4" w:rsidRPr="000D3701" w:rsidTr="00492E51">
        <w:trPr>
          <w:trHeight w:val="1047"/>
          <w:tblHeader/>
          <w:jc w:val="center"/>
        </w:trPr>
        <w:tc>
          <w:tcPr>
            <w:tcW w:w="1265" w:type="dxa"/>
            <w:vMerge w:val="restart"/>
            <w:vAlign w:val="center"/>
          </w:tcPr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16" w:type="dxa"/>
            <w:vMerge w:val="restart"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D370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专业</w:t>
            </w:r>
          </w:p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D370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264" w:type="dxa"/>
            <w:vMerge w:val="restart"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D370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招生</w:t>
            </w:r>
          </w:p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计划</w:t>
            </w:r>
          </w:p>
        </w:tc>
        <w:tc>
          <w:tcPr>
            <w:tcW w:w="1271" w:type="dxa"/>
            <w:vMerge w:val="restart"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D370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插班</w:t>
            </w:r>
          </w:p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D370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401" w:type="dxa"/>
            <w:vMerge w:val="restart"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D370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专业</w:t>
            </w:r>
          </w:p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D370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基础课</w:t>
            </w:r>
          </w:p>
        </w:tc>
        <w:tc>
          <w:tcPr>
            <w:tcW w:w="3322" w:type="dxa"/>
            <w:vMerge w:val="restart"/>
            <w:vAlign w:val="center"/>
          </w:tcPr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专业</w:t>
            </w:r>
            <w:r w:rsidRPr="000D370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课</w:t>
            </w:r>
          </w:p>
        </w:tc>
        <w:tc>
          <w:tcPr>
            <w:tcW w:w="4678" w:type="dxa"/>
            <w:vMerge w:val="restart"/>
            <w:vAlign w:val="center"/>
          </w:tcPr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0D370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专业课指定参考书</w:t>
            </w:r>
          </w:p>
        </w:tc>
        <w:tc>
          <w:tcPr>
            <w:tcW w:w="2309" w:type="dxa"/>
            <w:gridSpan w:val="2"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收费标准</w:t>
            </w:r>
          </w:p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（元/年）</w:t>
            </w:r>
          </w:p>
        </w:tc>
        <w:tc>
          <w:tcPr>
            <w:tcW w:w="2107" w:type="dxa"/>
            <w:vMerge w:val="restart"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教学</w:t>
            </w:r>
          </w:p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102" w:type="dxa"/>
            <w:vMerge w:val="restart"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备注</w:t>
            </w:r>
          </w:p>
        </w:tc>
      </w:tr>
      <w:tr w:rsidR="00B224E4" w:rsidRPr="000D3701" w:rsidTr="00492E51">
        <w:trPr>
          <w:trHeight w:val="571"/>
          <w:tblHeader/>
          <w:jc w:val="center"/>
        </w:trPr>
        <w:tc>
          <w:tcPr>
            <w:tcW w:w="1265" w:type="dxa"/>
            <w:vMerge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716" w:type="dxa"/>
            <w:vMerge/>
            <w:vAlign w:val="center"/>
          </w:tcPr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271" w:type="dxa"/>
            <w:vMerge/>
            <w:vAlign w:val="center"/>
          </w:tcPr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401" w:type="dxa"/>
            <w:vMerge/>
            <w:vAlign w:val="center"/>
          </w:tcPr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B224E4" w:rsidRPr="000D3701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学费</w:t>
            </w:r>
          </w:p>
        </w:tc>
        <w:tc>
          <w:tcPr>
            <w:tcW w:w="1336" w:type="dxa"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住宿费</w:t>
            </w:r>
          </w:p>
        </w:tc>
        <w:tc>
          <w:tcPr>
            <w:tcW w:w="2107" w:type="dxa"/>
            <w:vMerge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102" w:type="dxa"/>
            <w:vMerge/>
            <w:vAlign w:val="center"/>
          </w:tcPr>
          <w:p w:rsidR="00B224E4" w:rsidRDefault="00B224E4" w:rsidP="00492E51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B224E4" w:rsidRPr="000D3701" w:rsidTr="00492E51">
        <w:trPr>
          <w:trHeight w:val="2148"/>
          <w:jc w:val="center"/>
        </w:trPr>
        <w:tc>
          <w:tcPr>
            <w:tcW w:w="1265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001</w:t>
            </w:r>
          </w:p>
        </w:tc>
        <w:tc>
          <w:tcPr>
            <w:tcW w:w="1716" w:type="dxa"/>
            <w:vAlign w:val="center"/>
          </w:tcPr>
          <w:p w:rsidR="00B224E4" w:rsidRPr="00FD6B51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保险学</w:t>
            </w:r>
          </w:p>
        </w:tc>
        <w:tc>
          <w:tcPr>
            <w:tcW w:w="1264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271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2018级</w:t>
            </w:r>
          </w:p>
        </w:tc>
        <w:tc>
          <w:tcPr>
            <w:tcW w:w="1401" w:type="dxa"/>
            <w:vAlign w:val="center"/>
          </w:tcPr>
          <w:p w:rsidR="00B224E4" w:rsidRPr="00FD6B51" w:rsidRDefault="00B224E4" w:rsidP="00492E5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管理学</w:t>
            </w:r>
          </w:p>
        </w:tc>
        <w:tc>
          <w:tcPr>
            <w:tcW w:w="3322" w:type="dxa"/>
            <w:vAlign w:val="center"/>
          </w:tcPr>
          <w:p w:rsidR="00B224E4" w:rsidRPr="00FD6B51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1.保险学原理</w:t>
            </w:r>
          </w:p>
          <w:p w:rsidR="00B224E4" w:rsidRPr="00FD6B51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2.保险营销学</w:t>
            </w:r>
          </w:p>
        </w:tc>
        <w:tc>
          <w:tcPr>
            <w:tcW w:w="4678" w:type="dxa"/>
            <w:vAlign w:val="center"/>
          </w:tcPr>
          <w:p w:rsidR="00B224E4" w:rsidRPr="00FD6B51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1. 《保险学》（第2版），丁继锋主编，西南财经大学出版社，</w:t>
            </w:r>
            <w:r w:rsidR="001731E3">
              <w:rPr>
                <w:rFonts w:ascii="仿宋" w:eastAsia="仿宋" w:hAnsi="仿宋" w:hint="eastAsia"/>
                <w:sz w:val="28"/>
                <w:szCs w:val="28"/>
              </w:rPr>
              <w:t>2019</w:t>
            </w:r>
            <w:r w:rsidRPr="00FD6B51">
              <w:rPr>
                <w:rFonts w:ascii="仿宋" w:eastAsia="仿宋" w:hAnsi="仿宋" w:hint="eastAsia"/>
                <w:sz w:val="28"/>
                <w:szCs w:val="28"/>
              </w:rPr>
              <w:t>年1月。</w:t>
            </w:r>
          </w:p>
          <w:p w:rsidR="00B224E4" w:rsidRPr="00FD6B51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2.《保险营销学》（第2版），廖敏、方有恒主编，复旦大学出版社，2019年1月。</w:t>
            </w:r>
          </w:p>
        </w:tc>
        <w:tc>
          <w:tcPr>
            <w:tcW w:w="973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5050</w:t>
            </w:r>
          </w:p>
        </w:tc>
        <w:tc>
          <w:tcPr>
            <w:tcW w:w="1336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750-1900</w:t>
            </w:r>
          </w:p>
        </w:tc>
        <w:tc>
          <w:tcPr>
            <w:tcW w:w="2107" w:type="dxa"/>
            <w:vAlign w:val="center"/>
          </w:tcPr>
          <w:p w:rsidR="00B224E4" w:rsidRPr="00FD6B51" w:rsidRDefault="00B224E4" w:rsidP="009856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广州校本部</w:t>
            </w:r>
          </w:p>
        </w:tc>
        <w:tc>
          <w:tcPr>
            <w:tcW w:w="2102" w:type="dxa"/>
            <w:vAlign w:val="center"/>
          </w:tcPr>
          <w:p w:rsidR="00B224E4" w:rsidRPr="00FD6B51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专科所学专业</w:t>
            </w:r>
            <w:r w:rsidRPr="00FD6B51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B224E4" w:rsidRPr="000D3701" w:rsidTr="00492E51">
        <w:trPr>
          <w:trHeight w:val="2553"/>
          <w:jc w:val="center"/>
        </w:trPr>
        <w:tc>
          <w:tcPr>
            <w:tcW w:w="1265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002</w:t>
            </w:r>
          </w:p>
        </w:tc>
        <w:tc>
          <w:tcPr>
            <w:tcW w:w="1716" w:type="dxa"/>
            <w:vAlign w:val="center"/>
          </w:tcPr>
          <w:p w:rsidR="00B224E4" w:rsidRPr="00FD6B51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行政管理</w:t>
            </w:r>
          </w:p>
        </w:tc>
        <w:tc>
          <w:tcPr>
            <w:tcW w:w="1264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271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2018级</w:t>
            </w:r>
          </w:p>
        </w:tc>
        <w:tc>
          <w:tcPr>
            <w:tcW w:w="1401" w:type="dxa"/>
            <w:vAlign w:val="center"/>
          </w:tcPr>
          <w:p w:rsidR="00B224E4" w:rsidRPr="00FD6B51" w:rsidRDefault="00B224E4" w:rsidP="00492E5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管理学</w:t>
            </w:r>
          </w:p>
        </w:tc>
        <w:tc>
          <w:tcPr>
            <w:tcW w:w="3322" w:type="dxa"/>
            <w:vAlign w:val="center"/>
          </w:tcPr>
          <w:p w:rsidR="00B224E4" w:rsidRPr="00FD6B51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1.行政管理学</w:t>
            </w:r>
          </w:p>
          <w:p w:rsidR="00B224E4" w:rsidRPr="00FD6B51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2.公共政策学</w:t>
            </w:r>
          </w:p>
        </w:tc>
        <w:tc>
          <w:tcPr>
            <w:tcW w:w="4678" w:type="dxa"/>
            <w:vAlign w:val="center"/>
          </w:tcPr>
          <w:p w:rsidR="00B224E4" w:rsidRPr="00FD6B51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1.《行政管理学》（第六版），夏书章主编，中山大学出版社，2018年6月。</w:t>
            </w:r>
          </w:p>
          <w:p w:rsidR="00B224E4" w:rsidRPr="00FD6B51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2.《公共政策导论》（第四版），谢明主编，中国人民大学出版社，2015年7月。</w:t>
            </w:r>
          </w:p>
        </w:tc>
        <w:tc>
          <w:tcPr>
            <w:tcW w:w="973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5050</w:t>
            </w:r>
          </w:p>
        </w:tc>
        <w:tc>
          <w:tcPr>
            <w:tcW w:w="1336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750-1900</w:t>
            </w:r>
          </w:p>
        </w:tc>
        <w:tc>
          <w:tcPr>
            <w:tcW w:w="2107" w:type="dxa"/>
            <w:vAlign w:val="center"/>
          </w:tcPr>
          <w:p w:rsidR="00B224E4" w:rsidRPr="00FD6B51" w:rsidRDefault="00B224E4" w:rsidP="009856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6B51">
              <w:rPr>
                <w:rFonts w:ascii="仿宋" w:eastAsia="仿宋" w:hAnsi="仿宋" w:hint="eastAsia"/>
                <w:sz w:val="28"/>
                <w:szCs w:val="28"/>
              </w:rPr>
              <w:t>广州校本部</w:t>
            </w:r>
          </w:p>
        </w:tc>
        <w:tc>
          <w:tcPr>
            <w:tcW w:w="2102" w:type="dxa"/>
            <w:vAlign w:val="center"/>
          </w:tcPr>
          <w:p w:rsidR="00B224E4" w:rsidRPr="00FD6B51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报考本专业对专科专业的限制要求见附表</w:t>
            </w:r>
          </w:p>
        </w:tc>
      </w:tr>
      <w:tr w:rsidR="00B224E4" w:rsidRPr="000D3701" w:rsidTr="00492E51">
        <w:trPr>
          <w:trHeight w:val="2553"/>
          <w:jc w:val="center"/>
        </w:trPr>
        <w:tc>
          <w:tcPr>
            <w:tcW w:w="1265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003</w:t>
            </w:r>
          </w:p>
        </w:tc>
        <w:tc>
          <w:tcPr>
            <w:tcW w:w="1716" w:type="dxa"/>
            <w:vAlign w:val="center"/>
          </w:tcPr>
          <w:p w:rsidR="00B224E4" w:rsidRPr="00FD6B51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物流管理</w:t>
            </w:r>
          </w:p>
        </w:tc>
        <w:tc>
          <w:tcPr>
            <w:tcW w:w="1264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84</w:t>
            </w:r>
          </w:p>
        </w:tc>
        <w:tc>
          <w:tcPr>
            <w:tcW w:w="1271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2018级</w:t>
            </w:r>
          </w:p>
        </w:tc>
        <w:tc>
          <w:tcPr>
            <w:tcW w:w="1401" w:type="dxa"/>
            <w:vAlign w:val="center"/>
          </w:tcPr>
          <w:p w:rsidR="00B224E4" w:rsidRPr="00FD6B51" w:rsidRDefault="00B224E4" w:rsidP="00492E5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管理学</w:t>
            </w:r>
          </w:p>
        </w:tc>
        <w:tc>
          <w:tcPr>
            <w:tcW w:w="3322" w:type="dxa"/>
            <w:vAlign w:val="center"/>
          </w:tcPr>
          <w:p w:rsidR="00B224E4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1.物流管理</w:t>
            </w:r>
          </w:p>
          <w:p w:rsidR="00B224E4" w:rsidRPr="00FD6B51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Pr="002635E7">
              <w:rPr>
                <w:rFonts w:ascii="仿宋" w:eastAsia="仿宋" w:hAnsi="仿宋" w:hint="eastAsia"/>
                <w:sz w:val="28"/>
                <w:szCs w:val="28"/>
              </w:rPr>
              <w:t>供应链管理</w:t>
            </w:r>
          </w:p>
        </w:tc>
        <w:tc>
          <w:tcPr>
            <w:tcW w:w="4678" w:type="dxa"/>
            <w:vAlign w:val="center"/>
          </w:tcPr>
          <w:p w:rsidR="00B224E4" w:rsidRDefault="0041492B" w:rsidP="0041492B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41492B">
              <w:rPr>
                <w:rFonts w:ascii="仿宋" w:eastAsia="仿宋" w:hAnsi="仿宋" w:hint="eastAsia"/>
                <w:sz w:val="28"/>
                <w:szCs w:val="28"/>
              </w:rPr>
              <w:t>《物流管理》（第四版），刘刚</w:t>
            </w:r>
            <w:r w:rsidR="00950301">
              <w:rPr>
                <w:rFonts w:ascii="仿宋" w:eastAsia="仿宋" w:hAnsi="仿宋" w:hint="eastAsia"/>
                <w:sz w:val="28"/>
                <w:szCs w:val="28"/>
              </w:rPr>
              <w:t>主编</w:t>
            </w:r>
            <w:r w:rsidRPr="0041492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中国人民大学出版社，</w:t>
            </w:r>
            <w:r w:rsidRPr="0041492B">
              <w:rPr>
                <w:rFonts w:ascii="仿宋" w:eastAsia="仿宋" w:hAnsi="仿宋" w:hint="eastAsia"/>
                <w:sz w:val="28"/>
                <w:szCs w:val="28"/>
              </w:rPr>
              <w:t>2018年9月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41492B" w:rsidRPr="0041492B" w:rsidRDefault="0041492B" w:rsidP="0095030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="00950301" w:rsidRPr="0041492B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950301" w:rsidRPr="00950301">
              <w:rPr>
                <w:rFonts w:ascii="仿宋" w:eastAsia="仿宋" w:hAnsi="仿宋" w:hint="eastAsia"/>
                <w:sz w:val="28"/>
                <w:szCs w:val="28"/>
              </w:rPr>
              <w:t>供应链管理》（第五版），马士华，林勇</w:t>
            </w:r>
            <w:r w:rsidR="00950301">
              <w:rPr>
                <w:rFonts w:ascii="仿宋" w:eastAsia="仿宋" w:hAnsi="仿宋" w:hint="eastAsia"/>
                <w:sz w:val="28"/>
                <w:szCs w:val="28"/>
              </w:rPr>
              <w:t>主编</w:t>
            </w:r>
            <w:r w:rsidR="00950301" w:rsidRPr="00950301">
              <w:rPr>
                <w:rFonts w:ascii="仿宋" w:eastAsia="仿宋" w:hAnsi="仿宋" w:hint="eastAsia"/>
                <w:sz w:val="28"/>
                <w:szCs w:val="28"/>
              </w:rPr>
              <w:t>，机械工业出版社， 2016年11月</w:t>
            </w:r>
            <w:r w:rsidR="00950301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973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5050</w:t>
            </w:r>
          </w:p>
        </w:tc>
        <w:tc>
          <w:tcPr>
            <w:tcW w:w="1336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1300</w:t>
            </w:r>
          </w:p>
        </w:tc>
        <w:tc>
          <w:tcPr>
            <w:tcW w:w="2107" w:type="dxa"/>
            <w:vAlign w:val="center"/>
          </w:tcPr>
          <w:p w:rsidR="00B224E4" w:rsidRPr="002635E7" w:rsidRDefault="00B224E4" w:rsidP="00492E5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广东轻工职业技术学院广州校区（广州市海珠区新港西路152号）</w:t>
            </w:r>
          </w:p>
        </w:tc>
        <w:tc>
          <w:tcPr>
            <w:tcW w:w="2102" w:type="dxa"/>
            <w:vAlign w:val="center"/>
          </w:tcPr>
          <w:p w:rsidR="00B224E4" w:rsidRPr="00137726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此专业与</w:t>
            </w: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协同培养，专科所学专业</w:t>
            </w:r>
            <w:r w:rsidRPr="00FD6B51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B224E4" w:rsidRPr="000D3701" w:rsidTr="00492E51">
        <w:trPr>
          <w:trHeight w:val="2553"/>
          <w:jc w:val="center"/>
        </w:trPr>
        <w:tc>
          <w:tcPr>
            <w:tcW w:w="1265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004</w:t>
            </w:r>
          </w:p>
        </w:tc>
        <w:tc>
          <w:tcPr>
            <w:tcW w:w="1716" w:type="dxa"/>
            <w:vAlign w:val="center"/>
          </w:tcPr>
          <w:p w:rsidR="00B224E4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35E7">
              <w:rPr>
                <w:rFonts w:ascii="仿宋" w:eastAsia="仿宋" w:hAnsi="仿宋" w:hint="eastAsia"/>
                <w:sz w:val="28"/>
                <w:szCs w:val="28"/>
              </w:rPr>
              <w:t>酒店管理</w:t>
            </w:r>
          </w:p>
        </w:tc>
        <w:tc>
          <w:tcPr>
            <w:tcW w:w="1264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271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2018级</w:t>
            </w:r>
          </w:p>
        </w:tc>
        <w:tc>
          <w:tcPr>
            <w:tcW w:w="1401" w:type="dxa"/>
            <w:vAlign w:val="center"/>
          </w:tcPr>
          <w:p w:rsidR="00B224E4" w:rsidRPr="00FD6B51" w:rsidRDefault="00B224E4" w:rsidP="00492E5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管理学</w:t>
            </w:r>
          </w:p>
        </w:tc>
        <w:tc>
          <w:tcPr>
            <w:tcW w:w="3322" w:type="dxa"/>
            <w:vAlign w:val="center"/>
          </w:tcPr>
          <w:p w:rsidR="00B224E4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1.酒店管理概论</w:t>
            </w:r>
          </w:p>
          <w:p w:rsidR="00B224E4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Pr="002635E7">
              <w:rPr>
                <w:rFonts w:ascii="仿宋" w:eastAsia="仿宋" w:hAnsi="仿宋" w:hint="eastAsia"/>
                <w:sz w:val="28"/>
                <w:szCs w:val="28"/>
              </w:rPr>
              <w:t>旅游学概论</w:t>
            </w:r>
          </w:p>
        </w:tc>
        <w:tc>
          <w:tcPr>
            <w:tcW w:w="4678" w:type="dxa"/>
            <w:vAlign w:val="center"/>
          </w:tcPr>
          <w:p w:rsidR="00B224E4" w:rsidRDefault="00950301" w:rsidP="0095030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950301">
              <w:rPr>
                <w:rFonts w:ascii="仿宋" w:eastAsia="仿宋" w:hAnsi="仿宋" w:hint="eastAsia"/>
                <w:sz w:val="28"/>
                <w:szCs w:val="28"/>
              </w:rPr>
              <w:t>《现代酒店管理概论》（第2版）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950301">
              <w:rPr>
                <w:rFonts w:ascii="仿宋" w:eastAsia="仿宋" w:hAnsi="仿宋" w:hint="eastAsia"/>
                <w:sz w:val="28"/>
                <w:szCs w:val="28"/>
              </w:rPr>
              <w:t xml:space="preserve"> 唐秀丽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主编，</w:t>
            </w:r>
            <w:r w:rsidRPr="00950301">
              <w:rPr>
                <w:rFonts w:ascii="仿宋" w:eastAsia="仿宋" w:hAnsi="仿宋" w:hint="eastAsia"/>
                <w:sz w:val="28"/>
                <w:szCs w:val="28"/>
              </w:rPr>
              <w:t>重庆大学出版社, 2018年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950301" w:rsidRPr="00950301" w:rsidRDefault="00950301" w:rsidP="0095030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Pr="00950301">
              <w:rPr>
                <w:rFonts w:ascii="仿宋" w:eastAsia="仿宋" w:hAnsi="仿宋" w:hint="eastAsia"/>
                <w:sz w:val="28"/>
                <w:szCs w:val="28"/>
              </w:rPr>
              <w:t>《旅游学概论》（第七版），李天元编著，南开大学出版社，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2015年。</w:t>
            </w:r>
          </w:p>
        </w:tc>
        <w:tc>
          <w:tcPr>
            <w:tcW w:w="973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5050</w:t>
            </w:r>
          </w:p>
        </w:tc>
        <w:tc>
          <w:tcPr>
            <w:tcW w:w="1336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1300</w:t>
            </w:r>
          </w:p>
        </w:tc>
        <w:tc>
          <w:tcPr>
            <w:tcW w:w="2107" w:type="dxa"/>
            <w:vAlign w:val="center"/>
          </w:tcPr>
          <w:p w:rsidR="00B224E4" w:rsidRPr="002635E7" w:rsidRDefault="00B224E4" w:rsidP="00492E5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广东轻工职业技术学院广州校区（广州市海珠区新港西路152号）</w:t>
            </w:r>
          </w:p>
        </w:tc>
        <w:tc>
          <w:tcPr>
            <w:tcW w:w="2102" w:type="dxa"/>
            <w:vAlign w:val="center"/>
          </w:tcPr>
          <w:p w:rsidR="00B224E4" w:rsidRPr="00137726" w:rsidRDefault="006827EB" w:rsidP="00492E51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此专业与</w:t>
            </w: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协同培养，专科所学专业</w:t>
            </w:r>
            <w:r w:rsidRPr="00FD6B51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B224E4" w:rsidRPr="000D3701" w:rsidTr="00492E51">
        <w:trPr>
          <w:trHeight w:val="2553"/>
          <w:jc w:val="center"/>
        </w:trPr>
        <w:tc>
          <w:tcPr>
            <w:tcW w:w="1265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005</w:t>
            </w:r>
          </w:p>
        </w:tc>
        <w:tc>
          <w:tcPr>
            <w:tcW w:w="1716" w:type="dxa"/>
            <w:vAlign w:val="center"/>
          </w:tcPr>
          <w:p w:rsidR="00B224E4" w:rsidRPr="002635E7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35E7">
              <w:rPr>
                <w:rFonts w:ascii="仿宋" w:eastAsia="仿宋" w:hAnsi="仿宋" w:hint="eastAsia"/>
                <w:sz w:val="28"/>
                <w:szCs w:val="28"/>
              </w:rPr>
              <w:t>社会工作</w:t>
            </w:r>
          </w:p>
        </w:tc>
        <w:tc>
          <w:tcPr>
            <w:tcW w:w="1264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90</w:t>
            </w:r>
          </w:p>
        </w:tc>
        <w:tc>
          <w:tcPr>
            <w:tcW w:w="1271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2018级</w:t>
            </w:r>
          </w:p>
        </w:tc>
        <w:tc>
          <w:tcPr>
            <w:tcW w:w="1401" w:type="dxa"/>
            <w:vAlign w:val="center"/>
          </w:tcPr>
          <w:p w:rsidR="00B224E4" w:rsidRDefault="00B224E4" w:rsidP="00492E5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民法</w:t>
            </w:r>
          </w:p>
        </w:tc>
        <w:tc>
          <w:tcPr>
            <w:tcW w:w="3322" w:type="dxa"/>
            <w:vAlign w:val="center"/>
          </w:tcPr>
          <w:p w:rsidR="00B224E4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1.社会工作概论</w:t>
            </w:r>
          </w:p>
          <w:p w:rsidR="00B224E4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Pr="002635E7">
              <w:rPr>
                <w:rFonts w:ascii="仿宋" w:eastAsia="仿宋" w:hAnsi="仿宋" w:hint="eastAsia"/>
                <w:sz w:val="28"/>
                <w:szCs w:val="28"/>
              </w:rPr>
              <w:t>社会学概论</w:t>
            </w:r>
          </w:p>
        </w:tc>
        <w:tc>
          <w:tcPr>
            <w:tcW w:w="4678" w:type="dxa"/>
            <w:vAlign w:val="center"/>
          </w:tcPr>
          <w:p w:rsidR="00AF1354" w:rsidRDefault="00AF1354" w:rsidP="00AF135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1.《社会工作概论》（</w:t>
            </w:r>
            <w:r w:rsidRPr="0006767A">
              <w:rPr>
                <w:rFonts w:ascii="仿宋" w:eastAsia="仿宋" w:hAnsi="仿宋" w:hint="eastAsia"/>
                <w:sz w:val="28"/>
                <w:szCs w:val="28"/>
              </w:rPr>
              <w:t>第三版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），</w:t>
            </w:r>
            <w:r w:rsidRPr="0006767A">
              <w:rPr>
                <w:rFonts w:ascii="仿宋" w:eastAsia="仿宋" w:hAnsi="仿宋" w:hint="eastAsia"/>
                <w:sz w:val="28"/>
                <w:szCs w:val="28"/>
              </w:rPr>
              <w:t>李迎生主编，中国人民大学出版社，2018年8月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B224E4" w:rsidRPr="00FD6B51" w:rsidRDefault="00AF1354" w:rsidP="00AF1354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2.《社会学教程》（第四版），</w:t>
            </w:r>
            <w:r w:rsidRPr="0039122F">
              <w:rPr>
                <w:rFonts w:ascii="仿宋" w:eastAsia="仿宋" w:hAnsi="仿宋" w:hint="eastAsia"/>
                <w:sz w:val="28"/>
                <w:szCs w:val="28"/>
              </w:rPr>
              <w:t>王思斌 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主编，</w:t>
            </w:r>
            <w:r w:rsidRPr="0039122F">
              <w:rPr>
                <w:rFonts w:ascii="仿宋" w:eastAsia="仿宋" w:hAnsi="仿宋" w:hint="eastAsia"/>
                <w:sz w:val="28"/>
                <w:szCs w:val="28"/>
              </w:rPr>
              <w:t>北京大学出版社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，2016年9月。</w:t>
            </w:r>
          </w:p>
        </w:tc>
        <w:tc>
          <w:tcPr>
            <w:tcW w:w="973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5050</w:t>
            </w:r>
          </w:p>
        </w:tc>
        <w:tc>
          <w:tcPr>
            <w:tcW w:w="1336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1300</w:t>
            </w:r>
          </w:p>
        </w:tc>
        <w:tc>
          <w:tcPr>
            <w:tcW w:w="2107" w:type="dxa"/>
            <w:vAlign w:val="center"/>
          </w:tcPr>
          <w:p w:rsidR="00B224E4" w:rsidRPr="002635E7" w:rsidRDefault="00B224E4" w:rsidP="00492E5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广东轻工职业技术学院广州校区（广州市海珠区新港西路152号）</w:t>
            </w:r>
          </w:p>
        </w:tc>
        <w:tc>
          <w:tcPr>
            <w:tcW w:w="2102" w:type="dxa"/>
            <w:vAlign w:val="center"/>
          </w:tcPr>
          <w:p w:rsidR="00B224E4" w:rsidRPr="00137726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此专业与</w:t>
            </w: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协同培养</w:t>
            </w:r>
            <w:r w:rsidR="006827E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827EB"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报考本专业对专科专业的限制要求见附表</w:t>
            </w:r>
          </w:p>
        </w:tc>
      </w:tr>
      <w:tr w:rsidR="00B224E4" w:rsidRPr="000D3701" w:rsidTr="00492E51">
        <w:trPr>
          <w:trHeight w:val="2553"/>
          <w:jc w:val="center"/>
        </w:trPr>
        <w:tc>
          <w:tcPr>
            <w:tcW w:w="1265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006</w:t>
            </w:r>
          </w:p>
        </w:tc>
        <w:tc>
          <w:tcPr>
            <w:tcW w:w="1716" w:type="dxa"/>
            <w:vAlign w:val="center"/>
          </w:tcPr>
          <w:p w:rsidR="00B224E4" w:rsidRPr="002635E7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16ED">
              <w:rPr>
                <w:rFonts w:ascii="仿宋" w:eastAsia="仿宋" w:hAnsi="仿宋" w:hint="eastAsia"/>
                <w:sz w:val="28"/>
                <w:szCs w:val="28"/>
              </w:rPr>
              <w:t>商务英语</w:t>
            </w:r>
          </w:p>
        </w:tc>
        <w:tc>
          <w:tcPr>
            <w:tcW w:w="1264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80</w:t>
            </w:r>
          </w:p>
        </w:tc>
        <w:tc>
          <w:tcPr>
            <w:tcW w:w="1271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2018级</w:t>
            </w:r>
          </w:p>
        </w:tc>
        <w:tc>
          <w:tcPr>
            <w:tcW w:w="1401" w:type="dxa"/>
            <w:vAlign w:val="center"/>
          </w:tcPr>
          <w:p w:rsidR="00B224E4" w:rsidRDefault="00B224E4" w:rsidP="00492E5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大学语文</w:t>
            </w:r>
          </w:p>
        </w:tc>
        <w:tc>
          <w:tcPr>
            <w:tcW w:w="3322" w:type="dxa"/>
            <w:vAlign w:val="center"/>
          </w:tcPr>
          <w:p w:rsidR="00B224E4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1.综合商务英语</w:t>
            </w:r>
          </w:p>
          <w:p w:rsidR="00B224E4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2.商务英语写作</w:t>
            </w:r>
          </w:p>
          <w:p w:rsidR="00B224E4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 w:rsidRPr="00F716ED">
              <w:rPr>
                <w:rFonts w:ascii="仿宋" w:eastAsia="仿宋" w:hAnsi="仿宋" w:hint="eastAsia"/>
                <w:sz w:val="28"/>
                <w:szCs w:val="28"/>
              </w:rPr>
              <w:t>商务英语阅读</w:t>
            </w:r>
          </w:p>
        </w:tc>
        <w:tc>
          <w:tcPr>
            <w:tcW w:w="4678" w:type="dxa"/>
            <w:vAlign w:val="center"/>
          </w:tcPr>
          <w:p w:rsidR="00B224E4" w:rsidRDefault="000A3C1B" w:rsidP="000A3C1B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0A3C1B">
              <w:rPr>
                <w:rFonts w:ascii="仿宋" w:eastAsia="仿宋" w:hAnsi="仿宋" w:hint="eastAsia"/>
                <w:sz w:val="28"/>
                <w:szCs w:val="28"/>
              </w:rPr>
              <w:t>《新编剑桥商务英语中级》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0A3C1B">
              <w:rPr>
                <w:rFonts w:ascii="仿宋" w:eastAsia="仿宋" w:hAnsi="仿宋" w:hint="eastAsia"/>
                <w:sz w:val="28"/>
                <w:szCs w:val="28"/>
              </w:rPr>
              <w:t>主编John Hughes等, 经济科学出版社,2009年9月。</w:t>
            </w:r>
          </w:p>
          <w:p w:rsidR="000A3C1B" w:rsidRDefault="000A3C1B" w:rsidP="000A3C1B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="0000084B" w:rsidRPr="0000084B">
              <w:rPr>
                <w:rFonts w:ascii="仿宋" w:eastAsia="仿宋" w:hAnsi="仿宋" w:hint="eastAsia"/>
                <w:sz w:val="28"/>
                <w:szCs w:val="28"/>
              </w:rPr>
              <w:t>《商务英语写作（修订版）》</w:t>
            </w:r>
            <w:r w:rsidR="0000084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00084B" w:rsidRPr="0000084B">
              <w:rPr>
                <w:rFonts w:ascii="仿宋" w:eastAsia="仿宋" w:hAnsi="仿宋" w:hint="eastAsia"/>
                <w:sz w:val="28"/>
                <w:szCs w:val="28"/>
              </w:rPr>
              <w:t>胡英坤、车丽娟主编，外语教学与研究出版社，2018年3月。</w:t>
            </w:r>
          </w:p>
          <w:p w:rsidR="0000084B" w:rsidRPr="000A3C1B" w:rsidRDefault="0000084B" w:rsidP="0000084B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 w:rsidRPr="0000084B">
              <w:rPr>
                <w:rFonts w:ascii="仿宋" w:eastAsia="仿宋" w:hAnsi="仿宋" w:hint="eastAsia"/>
                <w:sz w:val="28"/>
                <w:szCs w:val="28"/>
              </w:rPr>
              <w:t>《商务英语阅读教程》（1、2）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00084B">
              <w:rPr>
                <w:rFonts w:ascii="仿宋" w:eastAsia="仿宋" w:hAnsi="仿宋" w:hint="eastAsia"/>
                <w:sz w:val="28"/>
                <w:szCs w:val="28"/>
              </w:rPr>
              <w:t>叶兴国主编，上海外语教育出版社，2017年8月。</w:t>
            </w:r>
          </w:p>
        </w:tc>
        <w:tc>
          <w:tcPr>
            <w:tcW w:w="973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5710</w:t>
            </w:r>
          </w:p>
        </w:tc>
        <w:tc>
          <w:tcPr>
            <w:tcW w:w="1336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1300</w:t>
            </w:r>
          </w:p>
        </w:tc>
        <w:tc>
          <w:tcPr>
            <w:tcW w:w="2107" w:type="dxa"/>
            <w:vAlign w:val="center"/>
          </w:tcPr>
          <w:p w:rsidR="00B224E4" w:rsidRPr="002635E7" w:rsidRDefault="00B224E4" w:rsidP="00492E5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广东轻工职业技术学院广州校区（广州市海珠区新港西路152号）</w:t>
            </w:r>
          </w:p>
        </w:tc>
        <w:tc>
          <w:tcPr>
            <w:tcW w:w="2102" w:type="dxa"/>
            <w:vAlign w:val="center"/>
          </w:tcPr>
          <w:p w:rsidR="00B224E4" w:rsidRPr="00137726" w:rsidRDefault="00B224E4" w:rsidP="006827EB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此专业与</w:t>
            </w: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协同培养</w:t>
            </w:r>
            <w:r w:rsidR="006827EB">
              <w:rPr>
                <w:rFonts w:ascii="仿宋" w:eastAsia="仿宋" w:hAnsi="仿宋" w:hint="eastAsia"/>
                <w:sz w:val="28"/>
                <w:szCs w:val="28"/>
              </w:rPr>
              <w:t>，专科所学专业</w:t>
            </w:r>
            <w:r w:rsidR="006827EB" w:rsidRPr="00FD6B51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B224E4" w:rsidRPr="000D3701" w:rsidTr="00492E51">
        <w:trPr>
          <w:trHeight w:val="2553"/>
          <w:jc w:val="center"/>
        </w:trPr>
        <w:tc>
          <w:tcPr>
            <w:tcW w:w="1265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007</w:t>
            </w:r>
          </w:p>
        </w:tc>
        <w:tc>
          <w:tcPr>
            <w:tcW w:w="1716" w:type="dxa"/>
            <w:vAlign w:val="center"/>
          </w:tcPr>
          <w:p w:rsidR="00B224E4" w:rsidRPr="00F716ED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16ED">
              <w:rPr>
                <w:rFonts w:ascii="仿宋" w:eastAsia="仿宋" w:hAnsi="仿宋" w:hint="eastAsia"/>
                <w:sz w:val="28"/>
                <w:szCs w:val="28"/>
              </w:rPr>
              <w:t>会计学</w:t>
            </w:r>
          </w:p>
        </w:tc>
        <w:tc>
          <w:tcPr>
            <w:tcW w:w="1264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271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2018级</w:t>
            </w:r>
          </w:p>
        </w:tc>
        <w:tc>
          <w:tcPr>
            <w:tcW w:w="1401" w:type="dxa"/>
            <w:vAlign w:val="center"/>
          </w:tcPr>
          <w:p w:rsidR="00B224E4" w:rsidRDefault="00B224E4" w:rsidP="00492E5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高等数学</w:t>
            </w:r>
          </w:p>
        </w:tc>
        <w:tc>
          <w:tcPr>
            <w:tcW w:w="3322" w:type="dxa"/>
            <w:vAlign w:val="center"/>
          </w:tcPr>
          <w:p w:rsidR="00B224E4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1.会计学</w:t>
            </w:r>
          </w:p>
          <w:p w:rsidR="00B224E4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Pr="00F716ED">
              <w:rPr>
                <w:rFonts w:ascii="仿宋" w:eastAsia="仿宋" w:hAnsi="仿宋" w:hint="eastAsia"/>
                <w:sz w:val="28"/>
                <w:szCs w:val="28"/>
              </w:rPr>
              <w:t>财务管理</w:t>
            </w:r>
          </w:p>
        </w:tc>
        <w:tc>
          <w:tcPr>
            <w:tcW w:w="4678" w:type="dxa"/>
            <w:vAlign w:val="center"/>
          </w:tcPr>
          <w:p w:rsidR="00950301" w:rsidRPr="000A4542" w:rsidRDefault="00950301" w:rsidP="0095030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454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0A4542">
              <w:rPr>
                <w:rFonts w:ascii="仿宋" w:eastAsia="仿宋" w:hAnsi="仿宋" w:hint="eastAsia"/>
                <w:sz w:val="28"/>
                <w:szCs w:val="28"/>
              </w:rPr>
              <w:t>《中级财务会计（第三版）》，江金锁、丁春贵主编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，立信会计出版社，2</w:t>
            </w:r>
            <w:r>
              <w:rPr>
                <w:rFonts w:ascii="仿宋" w:eastAsia="仿宋" w:hAnsi="仿宋"/>
                <w:sz w:val="28"/>
                <w:szCs w:val="28"/>
              </w:rPr>
              <w:t>020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年1月。</w:t>
            </w:r>
          </w:p>
          <w:p w:rsidR="00B224E4" w:rsidRPr="00FD6B51" w:rsidRDefault="00950301" w:rsidP="0095030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A4542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Pr="000A4542">
              <w:rPr>
                <w:rFonts w:ascii="仿宋" w:eastAsia="仿宋" w:hAnsi="仿宋" w:hint="eastAsia"/>
                <w:sz w:val="28"/>
                <w:szCs w:val="28"/>
              </w:rPr>
              <w:t>《财务管理》（第五版），王化成主编，中国人民大学出版社，2017年9月</w:t>
            </w:r>
          </w:p>
        </w:tc>
        <w:tc>
          <w:tcPr>
            <w:tcW w:w="973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5050</w:t>
            </w:r>
          </w:p>
        </w:tc>
        <w:tc>
          <w:tcPr>
            <w:tcW w:w="1336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1300</w:t>
            </w:r>
          </w:p>
        </w:tc>
        <w:tc>
          <w:tcPr>
            <w:tcW w:w="2107" w:type="dxa"/>
            <w:vAlign w:val="center"/>
          </w:tcPr>
          <w:p w:rsidR="00B224E4" w:rsidRPr="002635E7" w:rsidRDefault="00B224E4" w:rsidP="00492E5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广东轻工职业技术学院广州校区（广州市海珠区新港西路152号）</w:t>
            </w:r>
          </w:p>
        </w:tc>
        <w:tc>
          <w:tcPr>
            <w:tcW w:w="2102" w:type="dxa"/>
            <w:vAlign w:val="center"/>
          </w:tcPr>
          <w:p w:rsidR="00B224E4" w:rsidRPr="00137726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此专业与</w:t>
            </w: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协同培养</w:t>
            </w:r>
            <w:r w:rsidR="006827EB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6827EB" w:rsidRPr="00137726">
              <w:rPr>
                <w:rFonts w:ascii="仿宋" w:eastAsia="仿宋" w:hAnsi="仿宋" w:hint="eastAsia"/>
                <w:bCs/>
                <w:sz w:val="28"/>
                <w:szCs w:val="28"/>
              </w:rPr>
              <w:t>报考本专业对专科专业的限制要求见附表</w:t>
            </w:r>
          </w:p>
        </w:tc>
      </w:tr>
      <w:tr w:rsidR="00B224E4" w:rsidRPr="000D3701" w:rsidTr="00492E51">
        <w:trPr>
          <w:trHeight w:val="2553"/>
          <w:jc w:val="center"/>
        </w:trPr>
        <w:tc>
          <w:tcPr>
            <w:tcW w:w="1265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008</w:t>
            </w:r>
          </w:p>
        </w:tc>
        <w:tc>
          <w:tcPr>
            <w:tcW w:w="1716" w:type="dxa"/>
            <w:vAlign w:val="center"/>
          </w:tcPr>
          <w:p w:rsidR="00B224E4" w:rsidRPr="00F716ED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16ED">
              <w:rPr>
                <w:rFonts w:ascii="仿宋" w:eastAsia="仿宋" w:hAnsi="仿宋" w:hint="eastAsia"/>
                <w:sz w:val="28"/>
                <w:szCs w:val="28"/>
              </w:rPr>
              <w:t>国际经济与贸易</w:t>
            </w:r>
          </w:p>
        </w:tc>
        <w:tc>
          <w:tcPr>
            <w:tcW w:w="1264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271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2018</w:t>
            </w:r>
            <w:r w:rsidR="00C962E5"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</w:tc>
        <w:tc>
          <w:tcPr>
            <w:tcW w:w="1401" w:type="dxa"/>
            <w:vAlign w:val="center"/>
          </w:tcPr>
          <w:p w:rsidR="00B224E4" w:rsidRDefault="00B224E4" w:rsidP="00492E5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管理学</w:t>
            </w:r>
          </w:p>
        </w:tc>
        <w:tc>
          <w:tcPr>
            <w:tcW w:w="3322" w:type="dxa"/>
            <w:vAlign w:val="center"/>
          </w:tcPr>
          <w:p w:rsidR="00B224E4" w:rsidRPr="00F716ED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716ED">
              <w:rPr>
                <w:rFonts w:ascii="仿宋" w:eastAsia="仿宋" w:hAnsi="仿宋" w:hint="eastAsia"/>
                <w:sz w:val="28"/>
                <w:szCs w:val="28"/>
              </w:rPr>
              <w:t>1.国际贸易理论与政策</w:t>
            </w:r>
          </w:p>
          <w:p w:rsidR="00B224E4" w:rsidRDefault="00B224E4" w:rsidP="00492E51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Pr="00F716ED">
              <w:rPr>
                <w:rFonts w:ascii="仿宋" w:eastAsia="仿宋" w:hAnsi="仿宋" w:hint="eastAsia"/>
                <w:sz w:val="28"/>
                <w:szCs w:val="28"/>
              </w:rPr>
              <w:t>国际贸易实务</w:t>
            </w:r>
          </w:p>
        </w:tc>
        <w:tc>
          <w:tcPr>
            <w:tcW w:w="4678" w:type="dxa"/>
            <w:vAlign w:val="center"/>
          </w:tcPr>
          <w:p w:rsidR="001C2D5C" w:rsidRPr="00DD7341" w:rsidRDefault="001C2D5C" w:rsidP="001C2D5C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DD7341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DD7341">
              <w:rPr>
                <w:rFonts w:ascii="仿宋" w:eastAsia="仿宋" w:hAnsi="仿宋"/>
                <w:sz w:val="28"/>
                <w:szCs w:val="28"/>
              </w:rPr>
              <w:t>.</w:t>
            </w:r>
            <w:r w:rsidRPr="00DD7341">
              <w:rPr>
                <w:rFonts w:ascii="仿宋" w:eastAsia="仿宋" w:hAnsi="仿宋" w:hint="eastAsia"/>
                <w:sz w:val="28"/>
                <w:szCs w:val="28"/>
              </w:rPr>
              <w:t>《国际贸易学》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DD7341">
              <w:rPr>
                <w:rFonts w:ascii="仿宋" w:eastAsia="仿宋" w:hAnsi="仿宋" w:hint="eastAsia"/>
                <w:sz w:val="28"/>
                <w:szCs w:val="28"/>
              </w:rPr>
              <w:t>钱学峰，吴英娜编著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DD7341">
              <w:rPr>
                <w:rFonts w:ascii="仿宋" w:eastAsia="仿宋" w:hAnsi="仿宋" w:hint="eastAsia"/>
                <w:sz w:val="28"/>
                <w:szCs w:val="28"/>
              </w:rPr>
              <w:t>高等教育出版社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，2019年8月。</w:t>
            </w:r>
          </w:p>
          <w:p w:rsidR="00B224E4" w:rsidRPr="00FD6B51" w:rsidRDefault="001C2D5C" w:rsidP="001C2D5C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《进出口贸易实务教程（第七版）》吴百福 徐小薇 聂清 主编，格致出版社，2</w:t>
            </w:r>
            <w:r>
              <w:rPr>
                <w:rFonts w:ascii="仿宋" w:eastAsia="仿宋" w:hAnsi="仿宋"/>
                <w:sz w:val="28"/>
                <w:szCs w:val="28"/>
              </w:rPr>
              <w:t>015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年1月。</w:t>
            </w:r>
          </w:p>
        </w:tc>
        <w:tc>
          <w:tcPr>
            <w:tcW w:w="973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5050</w:t>
            </w:r>
          </w:p>
        </w:tc>
        <w:tc>
          <w:tcPr>
            <w:tcW w:w="1336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1300</w:t>
            </w:r>
          </w:p>
        </w:tc>
        <w:tc>
          <w:tcPr>
            <w:tcW w:w="2107" w:type="dxa"/>
            <w:vAlign w:val="center"/>
          </w:tcPr>
          <w:p w:rsidR="00B224E4" w:rsidRPr="002635E7" w:rsidRDefault="00B224E4" w:rsidP="00492E51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广东轻工职业技术学院广州校区（广州市海珠区新港西路152号）</w:t>
            </w:r>
          </w:p>
        </w:tc>
        <w:tc>
          <w:tcPr>
            <w:tcW w:w="2102" w:type="dxa"/>
            <w:vAlign w:val="center"/>
          </w:tcPr>
          <w:p w:rsidR="00B224E4" w:rsidRPr="00137726" w:rsidRDefault="00B224E4" w:rsidP="006827EB">
            <w:pPr>
              <w:spacing w:line="40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此专业与</w:t>
            </w:r>
            <w:r w:rsidRPr="002635E7">
              <w:rPr>
                <w:rFonts w:ascii="仿宋" w:eastAsia="仿宋" w:hAnsi="仿宋" w:hint="eastAsia"/>
                <w:sz w:val="28"/>
                <w:szCs w:val="28"/>
              </w:rPr>
              <w:t>广东轻工职业技术学院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协同培养</w:t>
            </w:r>
            <w:r w:rsidR="006827EB">
              <w:rPr>
                <w:rFonts w:ascii="仿宋" w:eastAsia="仿宋" w:hAnsi="仿宋" w:hint="eastAsia"/>
                <w:sz w:val="28"/>
                <w:szCs w:val="28"/>
              </w:rPr>
              <w:t>，专科所学专业</w:t>
            </w:r>
            <w:r w:rsidR="006827EB" w:rsidRPr="00FD6B51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</w:tbl>
    <w:p w:rsidR="00B224E4" w:rsidRPr="00137726" w:rsidRDefault="00B224E4" w:rsidP="00B224E4">
      <w:pPr>
        <w:rPr>
          <w:rFonts w:ascii="仿宋" w:eastAsia="仿宋" w:hAnsi="仿宋" w:cs="宋体"/>
          <w:kern w:val="0"/>
          <w:sz w:val="24"/>
        </w:rPr>
      </w:pPr>
      <w:r w:rsidRPr="00137726">
        <w:rPr>
          <w:rFonts w:ascii="仿宋" w:eastAsia="仿宋" w:hAnsi="仿宋" w:cs="宋体" w:hint="eastAsia"/>
          <w:kern w:val="0"/>
          <w:sz w:val="24"/>
        </w:rPr>
        <w:t>说明</w:t>
      </w:r>
      <w:r>
        <w:rPr>
          <w:rFonts w:ascii="仿宋" w:eastAsia="仿宋" w:hAnsi="仿宋" w:cs="宋体" w:hint="eastAsia"/>
          <w:kern w:val="0"/>
          <w:sz w:val="24"/>
        </w:rPr>
        <w:t>：1．招生专业及计划以广东省教育考试院官方网站公布</w:t>
      </w:r>
      <w:r w:rsidRPr="00137726">
        <w:rPr>
          <w:rFonts w:ascii="仿宋" w:eastAsia="仿宋" w:hAnsi="仿宋" w:cs="宋体" w:hint="eastAsia"/>
          <w:kern w:val="0"/>
          <w:sz w:val="24"/>
        </w:rPr>
        <w:t>的</w:t>
      </w:r>
      <w:r>
        <w:rPr>
          <w:rFonts w:ascii="仿宋" w:eastAsia="仿宋" w:hAnsi="仿宋" w:cs="宋体" w:hint="eastAsia"/>
          <w:kern w:val="0"/>
          <w:sz w:val="24"/>
        </w:rPr>
        <w:t>招生信息</w:t>
      </w:r>
      <w:r w:rsidRPr="00137726">
        <w:rPr>
          <w:rFonts w:ascii="仿宋" w:eastAsia="仿宋" w:hAnsi="仿宋" w:cs="宋体" w:hint="eastAsia"/>
          <w:kern w:val="0"/>
          <w:sz w:val="24"/>
        </w:rPr>
        <w:t>为准；</w:t>
      </w:r>
    </w:p>
    <w:p w:rsidR="00B224E4" w:rsidRPr="0041492B" w:rsidRDefault="00B224E4" w:rsidP="0041492B">
      <w:pPr>
        <w:ind w:firstLineChars="350" w:firstLine="840"/>
        <w:rPr>
          <w:rFonts w:ascii="仿宋" w:eastAsia="仿宋" w:hAnsi="仿宋" w:cs="宋体"/>
          <w:color w:val="FF0000"/>
          <w:kern w:val="0"/>
          <w:sz w:val="24"/>
        </w:rPr>
      </w:pPr>
      <w:r w:rsidRPr="00587B1B">
        <w:rPr>
          <w:rFonts w:ascii="仿宋" w:eastAsia="仿宋" w:hAnsi="仿宋" w:cs="宋体" w:hint="eastAsia"/>
          <w:color w:val="FF0000"/>
          <w:kern w:val="0"/>
          <w:sz w:val="24"/>
        </w:rPr>
        <w:t>2</w:t>
      </w:r>
      <w:r w:rsidRPr="00587B1B">
        <w:rPr>
          <w:rFonts w:ascii="仿宋" w:eastAsia="仿宋" w:hAnsi="仿宋" w:cs="宋体"/>
          <w:color w:val="FF0000"/>
          <w:kern w:val="0"/>
          <w:sz w:val="24"/>
        </w:rPr>
        <w:t>.</w:t>
      </w:r>
      <w:r w:rsidRPr="00587B1B">
        <w:rPr>
          <w:rFonts w:ascii="仿宋" w:eastAsia="仿宋" w:hAnsi="仿宋" w:cs="宋体" w:hint="eastAsia"/>
          <w:color w:val="FF0000"/>
          <w:kern w:val="0"/>
          <w:sz w:val="24"/>
        </w:rPr>
        <w:t>申请免试入读我校的荣立三等功（含）以上奖励的退役士兵考生也</w:t>
      </w:r>
      <w:r w:rsidRPr="00587B1B">
        <w:rPr>
          <w:rFonts w:ascii="仿宋" w:eastAsia="仿宋" w:hAnsi="仿宋" w:cs="宋体"/>
          <w:color w:val="FF0000"/>
          <w:kern w:val="0"/>
          <w:sz w:val="24"/>
        </w:rPr>
        <w:t>需要符合报考专业对</w:t>
      </w:r>
      <w:r w:rsidR="00642339">
        <w:rPr>
          <w:rFonts w:ascii="仿宋" w:eastAsia="仿宋" w:hAnsi="仿宋" w:cs="宋体" w:hint="eastAsia"/>
          <w:color w:val="FF0000"/>
          <w:kern w:val="0"/>
          <w:sz w:val="24"/>
        </w:rPr>
        <w:t>应</w:t>
      </w:r>
      <w:bookmarkStart w:id="0" w:name="_GoBack"/>
      <w:bookmarkEnd w:id="0"/>
      <w:r w:rsidRPr="00587B1B">
        <w:rPr>
          <w:rFonts w:ascii="仿宋" w:eastAsia="仿宋" w:hAnsi="仿宋" w:cs="宋体"/>
          <w:color w:val="FF0000"/>
          <w:kern w:val="0"/>
          <w:sz w:val="24"/>
        </w:rPr>
        <w:t>专科专业的限制要求。</w:t>
      </w:r>
    </w:p>
    <w:p w:rsidR="00B224E4" w:rsidRPr="00C1718C" w:rsidRDefault="00B224E4" w:rsidP="00B224E4">
      <w:pPr>
        <w:rPr>
          <w:rFonts w:ascii="仿宋" w:eastAsia="仿宋" w:hAnsi="仿宋"/>
          <w:b/>
          <w:sz w:val="32"/>
          <w:szCs w:val="32"/>
        </w:rPr>
      </w:pPr>
      <w:r w:rsidRPr="00C1718C">
        <w:rPr>
          <w:rFonts w:ascii="仿宋" w:eastAsia="仿宋" w:hAnsi="仿宋" w:hint="eastAsia"/>
          <w:b/>
          <w:sz w:val="32"/>
          <w:szCs w:val="32"/>
        </w:rPr>
        <w:lastRenderedPageBreak/>
        <w:t>附表:</w:t>
      </w:r>
      <w:r>
        <w:rPr>
          <w:rFonts w:ascii="仿宋" w:eastAsia="仿宋" w:hAnsi="仿宋" w:hint="eastAsia"/>
          <w:b/>
          <w:sz w:val="32"/>
          <w:szCs w:val="32"/>
        </w:rPr>
        <w:t>广东金融学院</w:t>
      </w:r>
      <w:r w:rsidRPr="00C1718C">
        <w:rPr>
          <w:rFonts w:ascii="仿宋" w:eastAsia="仿宋" w:hAnsi="仿宋" w:hint="eastAsia"/>
          <w:b/>
          <w:sz w:val="32"/>
          <w:szCs w:val="32"/>
        </w:rPr>
        <w:t>2020年本科插班生招生限报专科专业目录</w:t>
      </w:r>
    </w:p>
    <w:tbl>
      <w:tblPr>
        <w:tblStyle w:val="a5"/>
        <w:tblW w:w="21087" w:type="dxa"/>
        <w:tblLayout w:type="fixed"/>
        <w:tblLook w:val="04A0"/>
      </w:tblPr>
      <w:tblGrid>
        <w:gridCol w:w="1384"/>
        <w:gridCol w:w="1701"/>
        <w:gridCol w:w="5954"/>
        <w:gridCol w:w="12048"/>
      </w:tblGrid>
      <w:tr w:rsidR="00B224E4" w:rsidRPr="00137726" w:rsidTr="00492E51">
        <w:tc>
          <w:tcPr>
            <w:tcW w:w="1384" w:type="dxa"/>
            <w:vAlign w:val="center"/>
          </w:tcPr>
          <w:p w:rsidR="00B224E4" w:rsidRPr="00C1718C" w:rsidRDefault="00B224E4" w:rsidP="001731E3">
            <w:pPr>
              <w:adjustRightInd w:val="0"/>
              <w:snapToGrid w:val="0"/>
              <w:spacing w:beforeLines="20" w:afterLines="2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1701" w:type="dxa"/>
            <w:vAlign w:val="center"/>
          </w:tcPr>
          <w:p w:rsidR="00B224E4" w:rsidRPr="00C1718C" w:rsidRDefault="00B224E4" w:rsidP="001731E3">
            <w:pPr>
              <w:adjustRightInd w:val="0"/>
              <w:snapToGrid w:val="0"/>
              <w:spacing w:beforeLines="20" w:afterLines="2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5954" w:type="dxa"/>
            <w:vAlign w:val="center"/>
          </w:tcPr>
          <w:p w:rsidR="00B224E4" w:rsidRPr="00C1718C" w:rsidRDefault="00B224E4" w:rsidP="00492E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b/>
                <w:sz w:val="28"/>
                <w:szCs w:val="28"/>
              </w:rPr>
              <w:t>允许</w:t>
            </w:r>
            <w:r w:rsidRPr="00C1718C">
              <w:rPr>
                <w:rFonts w:ascii="仿宋" w:eastAsia="仿宋" w:hAnsi="仿宋"/>
                <w:b/>
                <w:sz w:val="28"/>
                <w:szCs w:val="28"/>
              </w:rPr>
              <w:t>报考的专科专业</w:t>
            </w:r>
          </w:p>
        </w:tc>
        <w:tc>
          <w:tcPr>
            <w:tcW w:w="12048" w:type="dxa"/>
          </w:tcPr>
          <w:p w:rsidR="00B224E4" w:rsidRPr="00C1718C" w:rsidRDefault="00B224E4" w:rsidP="00492E5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224E4" w:rsidRPr="00137726" w:rsidTr="00492E51">
        <w:trPr>
          <w:trHeight w:val="936"/>
        </w:trPr>
        <w:tc>
          <w:tcPr>
            <w:tcW w:w="1384" w:type="dxa"/>
            <w:vAlign w:val="center"/>
          </w:tcPr>
          <w:p w:rsidR="00B224E4" w:rsidRPr="00C1718C" w:rsidRDefault="00B224E4" w:rsidP="00492E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center"/>
          </w:tcPr>
          <w:p w:rsidR="00B224E4" w:rsidRPr="00C1718C" w:rsidRDefault="00B224E4" w:rsidP="00492E5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bCs/>
                <w:sz w:val="28"/>
                <w:szCs w:val="28"/>
              </w:rPr>
              <w:t>保险学</w:t>
            </w:r>
          </w:p>
        </w:tc>
        <w:tc>
          <w:tcPr>
            <w:tcW w:w="5954" w:type="dxa"/>
            <w:vAlign w:val="center"/>
          </w:tcPr>
          <w:p w:rsidR="00B224E4" w:rsidRPr="00C1718C" w:rsidRDefault="00B224E4" w:rsidP="00492E5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专科所学专业不限</w:t>
            </w:r>
          </w:p>
        </w:tc>
        <w:tc>
          <w:tcPr>
            <w:tcW w:w="12048" w:type="dxa"/>
          </w:tcPr>
          <w:p w:rsidR="00B224E4" w:rsidRPr="00C1718C" w:rsidRDefault="00B224E4" w:rsidP="00492E5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4E4" w:rsidRPr="00137726" w:rsidTr="00492E51">
        <w:trPr>
          <w:trHeight w:val="3110"/>
        </w:trPr>
        <w:tc>
          <w:tcPr>
            <w:tcW w:w="1384" w:type="dxa"/>
            <w:vAlign w:val="center"/>
          </w:tcPr>
          <w:p w:rsidR="00B224E4" w:rsidRPr="00C1718C" w:rsidRDefault="00B224E4" w:rsidP="00492E51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002</w:t>
            </w:r>
          </w:p>
        </w:tc>
        <w:tc>
          <w:tcPr>
            <w:tcW w:w="1701" w:type="dxa"/>
            <w:vAlign w:val="center"/>
          </w:tcPr>
          <w:p w:rsidR="00B224E4" w:rsidRPr="00C1718C" w:rsidRDefault="00B224E4" w:rsidP="00492E5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bCs/>
                <w:sz w:val="28"/>
                <w:szCs w:val="28"/>
              </w:rPr>
              <w:t>行政管理</w:t>
            </w:r>
          </w:p>
        </w:tc>
        <w:tc>
          <w:tcPr>
            <w:tcW w:w="5954" w:type="dxa"/>
            <w:vAlign w:val="center"/>
          </w:tcPr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63财经商贸大类、</w:t>
            </w:r>
          </w:p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64旅游大类、</w:t>
            </w:r>
          </w:p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67教育与体育大类中的6703文秘类、</w:t>
            </w:r>
          </w:p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68公安与司法大类、</w:t>
            </w:r>
          </w:p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69公共管理与服务大类</w:t>
            </w:r>
          </w:p>
        </w:tc>
        <w:tc>
          <w:tcPr>
            <w:tcW w:w="12048" w:type="dxa"/>
            <w:vAlign w:val="center"/>
          </w:tcPr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允许报考的专科专业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</w:t>
            </w:r>
            <w:r w:rsidRPr="00C1718C">
              <w:rPr>
                <w:rFonts w:ascii="仿宋" w:eastAsia="仿宋" w:hAnsi="仿宋" w:hint="eastAsia"/>
                <w:sz w:val="28"/>
                <w:szCs w:val="28"/>
              </w:rPr>
              <w:t>教育部颁发《普通高等学校高等职业教育（专科）专业目录（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截至</w:t>
            </w:r>
            <w:r w:rsidRPr="00C1718C">
              <w:rPr>
                <w:rFonts w:ascii="仿宋" w:eastAsia="仿宋" w:hAnsi="仿宋" w:hint="eastAsia"/>
                <w:sz w:val="28"/>
                <w:szCs w:val="28"/>
              </w:rPr>
              <w:t>2019年）》（http://www.moe.gov.cn/s78/A07/zcs_ztzl/2017_zt06/17zt06_bznr/bznr_ptgxgdzjml/）为判断依据。</w:t>
            </w:r>
          </w:p>
        </w:tc>
      </w:tr>
      <w:tr w:rsidR="00B224E4" w:rsidRPr="00137726" w:rsidTr="0079009D">
        <w:trPr>
          <w:trHeight w:val="1062"/>
        </w:trPr>
        <w:tc>
          <w:tcPr>
            <w:tcW w:w="1384" w:type="dxa"/>
            <w:vAlign w:val="center"/>
          </w:tcPr>
          <w:p w:rsidR="00B224E4" w:rsidRPr="00FD6B51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003</w:t>
            </w:r>
          </w:p>
        </w:tc>
        <w:tc>
          <w:tcPr>
            <w:tcW w:w="1701" w:type="dxa"/>
            <w:vAlign w:val="center"/>
          </w:tcPr>
          <w:p w:rsidR="00B224E4" w:rsidRPr="00FD6B51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物流管理</w:t>
            </w:r>
          </w:p>
        </w:tc>
        <w:tc>
          <w:tcPr>
            <w:tcW w:w="5954" w:type="dxa"/>
            <w:vAlign w:val="center"/>
          </w:tcPr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专科所学专业不限</w:t>
            </w:r>
          </w:p>
        </w:tc>
        <w:tc>
          <w:tcPr>
            <w:tcW w:w="12048" w:type="dxa"/>
            <w:vAlign w:val="center"/>
          </w:tcPr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4E4" w:rsidRPr="00137726" w:rsidTr="0079009D">
        <w:trPr>
          <w:trHeight w:val="991"/>
        </w:trPr>
        <w:tc>
          <w:tcPr>
            <w:tcW w:w="1384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004</w:t>
            </w:r>
          </w:p>
        </w:tc>
        <w:tc>
          <w:tcPr>
            <w:tcW w:w="1701" w:type="dxa"/>
            <w:vAlign w:val="center"/>
          </w:tcPr>
          <w:p w:rsidR="00B224E4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35E7">
              <w:rPr>
                <w:rFonts w:ascii="仿宋" w:eastAsia="仿宋" w:hAnsi="仿宋" w:hint="eastAsia"/>
                <w:sz w:val="28"/>
                <w:szCs w:val="28"/>
              </w:rPr>
              <w:t>酒店管理</w:t>
            </w:r>
          </w:p>
        </w:tc>
        <w:tc>
          <w:tcPr>
            <w:tcW w:w="5954" w:type="dxa"/>
            <w:vAlign w:val="center"/>
          </w:tcPr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专科所学专业不限</w:t>
            </w:r>
          </w:p>
        </w:tc>
        <w:tc>
          <w:tcPr>
            <w:tcW w:w="12048" w:type="dxa"/>
            <w:vAlign w:val="center"/>
          </w:tcPr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4E4" w:rsidRPr="00137726" w:rsidTr="00492E51">
        <w:trPr>
          <w:trHeight w:val="2447"/>
        </w:trPr>
        <w:tc>
          <w:tcPr>
            <w:tcW w:w="1384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005</w:t>
            </w:r>
          </w:p>
        </w:tc>
        <w:tc>
          <w:tcPr>
            <w:tcW w:w="1701" w:type="dxa"/>
            <w:vAlign w:val="center"/>
          </w:tcPr>
          <w:p w:rsidR="00B224E4" w:rsidRPr="002635E7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635E7">
              <w:rPr>
                <w:rFonts w:ascii="仿宋" w:eastAsia="仿宋" w:hAnsi="仿宋" w:hint="eastAsia"/>
                <w:sz w:val="28"/>
                <w:szCs w:val="28"/>
              </w:rPr>
              <w:t>社会工作</w:t>
            </w:r>
          </w:p>
        </w:tc>
        <w:tc>
          <w:tcPr>
            <w:tcW w:w="5954" w:type="dxa"/>
            <w:vAlign w:val="center"/>
          </w:tcPr>
          <w:p w:rsidR="00AF1354" w:rsidRDefault="00AF1354" w:rsidP="00AF1354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63财经商贸大类</w:t>
            </w:r>
          </w:p>
          <w:p w:rsidR="00AF1354" w:rsidRDefault="00AF1354" w:rsidP="00AF1354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65文化艺术大类中的6504文化服务类</w:t>
            </w:r>
          </w:p>
          <w:p w:rsidR="00AF1354" w:rsidRDefault="00AF1354" w:rsidP="00AF1354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67教育与体育大类中的6701教育类、6703文秘类</w:t>
            </w:r>
          </w:p>
          <w:p w:rsidR="00AF1354" w:rsidRDefault="00AF1354" w:rsidP="00AF1354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68公安与司法大类中的6801公安管理类、6805法律实务类、6807司法技术类</w:t>
            </w:r>
          </w:p>
          <w:p w:rsidR="00B224E4" w:rsidRPr="00C1718C" w:rsidRDefault="00AF1354" w:rsidP="00AF1354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69公共管理与服务大类</w:t>
            </w:r>
          </w:p>
        </w:tc>
        <w:tc>
          <w:tcPr>
            <w:tcW w:w="12048" w:type="dxa"/>
            <w:vAlign w:val="center"/>
          </w:tcPr>
          <w:p w:rsidR="00B224E4" w:rsidRPr="00C1718C" w:rsidRDefault="00AF135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允许报考的专科专业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</w:t>
            </w:r>
            <w:r w:rsidRPr="00C1718C">
              <w:rPr>
                <w:rFonts w:ascii="仿宋" w:eastAsia="仿宋" w:hAnsi="仿宋" w:hint="eastAsia"/>
                <w:sz w:val="28"/>
                <w:szCs w:val="28"/>
              </w:rPr>
              <w:t>教育部颁发《普通高等学校高等职业教育（专科）专业目录（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截至</w:t>
            </w:r>
            <w:r w:rsidRPr="00C1718C">
              <w:rPr>
                <w:rFonts w:ascii="仿宋" w:eastAsia="仿宋" w:hAnsi="仿宋" w:hint="eastAsia"/>
                <w:sz w:val="28"/>
                <w:szCs w:val="28"/>
              </w:rPr>
              <w:t>2019年）》（http://www.moe.gov.cn/s78/A07/zcs_ztzl/2017_zt06/17zt06_bznr/bznr_ptgxgdzjml/）为判断依据。</w:t>
            </w:r>
          </w:p>
        </w:tc>
      </w:tr>
      <w:tr w:rsidR="00B224E4" w:rsidRPr="00137726" w:rsidTr="0079009D">
        <w:trPr>
          <w:trHeight w:val="1125"/>
        </w:trPr>
        <w:tc>
          <w:tcPr>
            <w:tcW w:w="1384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006</w:t>
            </w:r>
          </w:p>
        </w:tc>
        <w:tc>
          <w:tcPr>
            <w:tcW w:w="1701" w:type="dxa"/>
            <w:vAlign w:val="center"/>
          </w:tcPr>
          <w:p w:rsidR="00B224E4" w:rsidRPr="002635E7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16ED">
              <w:rPr>
                <w:rFonts w:ascii="仿宋" w:eastAsia="仿宋" w:hAnsi="仿宋" w:hint="eastAsia"/>
                <w:sz w:val="28"/>
                <w:szCs w:val="28"/>
              </w:rPr>
              <w:t>商务英语</w:t>
            </w:r>
          </w:p>
        </w:tc>
        <w:tc>
          <w:tcPr>
            <w:tcW w:w="5954" w:type="dxa"/>
            <w:vAlign w:val="center"/>
          </w:tcPr>
          <w:p w:rsidR="00B224E4" w:rsidRPr="00C1718C" w:rsidRDefault="00587B1B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专科所学专业不限</w:t>
            </w:r>
          </w:p>
        </w:tc>
        <w:tc>
          <w:tcPr>
            <w:tcW w:w="12048" w:type="dxa"/>
            <w:vAlign w:val="center"/>
          </w:tcPr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24E4" w:rsidRPr="00137726" w:rsidTr="0041492B">
        <w:trPr>
          <w:trHeight w:val="3251"/>
        </w:trPr>
        <w:tc>
          <w:tcPr>
            <w:tcW w:w="1384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007</w:t>
            </w:r>
          </w:p>
        </w:tc>
        <w:tc>
          <w:tcPr>
            <w:tcW w:w="1701" w:type="dxa"/>
            <w:vAlign w:val="center"/>
          </w:tcPr>
          <w:p w:rsidR="00B224E4" w:rsidRPr="00F716ED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16ED">
              <w:rPr>
                <w:rFonts w:ascii="仿宋" w:eastAsia="仿宋" w:hAnsi="仿宋" w:hint="eastAsia"/>
                <w:sz w:val="28"/>
                <w:szCs w:val="28"/>
              </w:rPr>
              <w:t>会计学</w:t>
            </w:r>
          </w:p>
        </w:tc>
        <w:tc>
          <w:tcPr>
            <w:tcW w:w="5954" w:type="dxa"/>
            <w:vAlign w:val="center"/>
          </w:tcPr>
          <w:p w:rsidR="00B224E4" w:rsidRPr="00C1718C" w:rsidRDefault="0041492B" w:rsidP="0041492B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63财经商贸大类中的</w:t>
            </w:r>
            <w:r w:rsidRPr="0041492B">
              <w:rPr>
                <w:rFonts w:ascii="仿宋" w:eastAsia="仿宋" w:hAnsi="仿宋" w:hint="eastAsia"/>
                <w:sz w:val="28"/>
                <w:szCs w:val="28"/>
              </w:rPr>
              <w:t>6303 财务会计类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专业：</w:t>
            </w:r>
            <w:r w:rsidRPr="0041492B">
              <w:rPr>
                <w:rFonts w:ascii="仿宋" w:eastAsia="仿宋" w:hAnsi="仿宋" w:hint="eastAsia"/>
                <w:sz w:val="28"/>
                <w:szCs w:val="28"/>
              </w:rPr>
              <w:t>财务管理、会计、审计、会计信息管理</w:t>
            </w:r>
          </w:p>
        </w:tc>
        <w:tc>
          <w:tcPr>
            <w:tcW w:w="12048" w:type="dxa"/>
            <w:vAlign w:val="center"/>
          </w:tcPr>
          <w:p w:rsidR="00B224E4" w:rsidRPr="00C1718C" w:rsidRDefault="0041492B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允许报考的专科专业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</w:t>
            </w:r>
            <w:r w:rsidRPr="00C1718C">
              <w:rPr>
                <w:rFonts w:ascii="仿宋" w:eastAsia="仿宋" w:hAnsi="仿宋" w:hint="eastAsia"/>
                <w:sz w:val="28"/>
                <w:szCs w:val="28"/>
              </w:rPr>
              <w:t>教育部颁发《普通高等学校高等职业教育（专科）专业目录（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截至</w:t>
            </w:r>
            <w:r w:rsidRPr="00C1718C">
              <w:rPr>
                <w:rFonts w:ascii="仿宋" w:eastAsia="仿宋" w:hAnsi="仿宋" w:hint="eastAsia"/>
                <w:sz w:val="28"/>
                <w:szCs w:val="28"/>
              </w:rPr>
              <w:t>2019年）》（http://www.moe.gov.cn/s78/A07/zcs_ztzl/2017_zt06/17zt06_bznr/bznr_ptgxgdzjml/）为判断依据。</w:t>
            </w:r>
          </w:p>
        </w:tc>
      </w:tr>
      <w:tr w:rsidR="00B224E4" w:rsidRPr="00137726" w:rsidTr="0079009D">
        <w:trPr>
          <w:trHeight w:val="1203"/>
        </w:trPr>
        <w:tc>
          <w:tcPr>
            <w:tcW w:w="1384" w:type="dxa"/>
            <w:vAlign w:val="center"/>
          </w:tcPr>
          <w:p w:rsidR="00B224E4" w:rsidRDefault="00B224E4" w:rsidP="00492E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008</w:t>
            </w:r>
          </w:p>
        </w:tc>
        <w:tc>
          <w:tcPr>
            <w:tcW w:w="1701" w:type="dxa"/>
            <w:vAlign w:val="center"/>
          </w:tcPr>
          <w:p w:rsidR="00B224E4" w:rsidRPr="00F716ED" w:rsidRDefault="00B224E4" w:rsidP="00492E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716ED">
              <w:rPr>
                <w:rFonts w:ascii="仿宋" w:eastAsia="仿宋" w:hAnsi="仿宋" w:hint="eastAsia"/>
                <w:sz w:val="28"/>
                <w:szCs w:val="28"/>
              </w:rPr>
              <w:t>国际经济与贸易</w:t>
            </w:r>
          </w:p>
        </w:tc>
        <w:tc>
          <w:tcPr>
            <w:tcW w:w="5954" w:type="dxa"/>
            <w:vAlign w:val="center"/>
          </w:tcPr>
          <w:p w:rsidR="00B224E4" w:rsidRPr="00C1718C" w:rsidRDefault="00587B1B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1718C">
              <w:rPr>
                <w:rFonts w:ascii="仿宋" w:eastAsia="仿宋" w:hAnsi="仿宋" w:hint="eastAsia"/>
                <w:sz w:val="28"/>
                <w:szCs w:val="28"/>
              </w:rPr>
              <w:t>专科所学专业不限</w:t>
            </w:r>
          </w:p>
        </w:tc>
        <w:tc>
          <w:tcPr>
            <w:tcW w:w="12048" w:type="dxa"/>
            <w:vAlign w:val="center"/>
          </w:tcPr>
          <w:p w:rsidR="00B224E4" w:rsidRPr="00C1718C" w:rsidRDefault="00B224E4" w:rsidP="00492E51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224E4" w:rsidRPr="00137726" w:rsidRDefault="00B224E4" w:rsidP="00B224E4">
      <w:pPr>
        <w:rPr>
          <w:rFonts w:ascii="仿宋" w:eastAsia="仿宋" w:hAnsi="仿宋"/>
        </w:rPr>
      </w:pPr>
    </w:p>
    <w:p w:rsidR="00B224E4" w:rsidRDefault="00B224E4" w:rsidP="00B224E4"/>
    <w:p w:rsidR="00B224E4" w:rsidRDefault="00B224E4" w:rsidP="00B224E4"/>
    <w:p w:rsidR="001B37E0" w:rsidRDefault="001B37E0"/>
    <w:sectPr w:rsidR="001B37E0" w:rsidSect="002635E7">
      <w:pgSz w:w="23814" w:h="16839" w:orient="landscape" w:code="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8B" w:rsidRDefault="00D2008B" w:rsidP="00B224E4">
      <w:r>
        <w:separator/>
      </w:r>
    </w:p>
  </w:endnote>
  <w:endnote w:type="continuationSeparator" w:id="1">
    <w:p w:rsidR="00D2008B" w:rsidRDefault="00D2008B" w:rsidP="00B2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8B" w:rsidRDefault="00D2008B" w:rsidP="00B224E4">
      <w:r>
        <w:separator/>
      </w:r>
    </w:p>
  </w:footnote>
  <w:footnote w:type="continuationSeparator" w:id="1">
    <w:p w:rsidR="00D2008B" w:rsidRDefault="00D2008B" w:rsidP="00B22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CFA"/>
    <w:rsid w:val="0000084B"/>
    <w:rsid w:val="000A3C1B"/>
    <w:rsid w:val="001731E3"/>
    <w:rsid w:val="00184B18"/>
    <w:rsid w:val="001B37E0"/>
    <w:rsid w:val="001C2D5C"/>
    <w:rsid w:val="001C777D"/>
    <w:rsid w:val="0041492B"/>
    <w:rsid w:val="00587B1B"/>
    <w:rsid w:val="00642339"/>
    <w:rsid w:val="006827EB"/>
    <w:rsid w:val="006F0B57"/>
    <w:rsid w:val="0079009D"/>
    <w:rsid w:val="007A4CFA"/>
    <w:rsid w:val="00950301"/>
    <w:rsid w:val="00985695"/>
    <w:rsid w:val="00A93308"/>
    <w:rsid w:val="00AF1354"/>
    <w:rsid w:val="00AF62FC"/>
    <w:rsid w:val="00B224E4"/>
    <w:rsid w:val="00C962E5"/>
    <w:rsid w:val="00CE0B38"/>
    <w:rsid w:val="00D2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4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4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4E4"/>
    <w:rPr>
      <w:sz w:val="18"/>
      <w:szCs w:val="18"/>
    </w:rPr>
  </w:style>
  <w:style w:type="table" w:styleId="a5">
    <w:name w:val="Table Grid"/>
    <w:basedOn w:val="a1"/>
    <w:rsid w:val="00B2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4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4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4E4"/>
    <w:rPr>
      <w:sz w:val="18"/>
      <w:szCs w:val="18"/>
    </w:rPr>
  </w:style>
  <w:style w:type="table" w:styleId="a5">
    <w:name w:val="Table Grid"/>
    <w:basedOn w:val="a1"/>
    <w:rsid w:val="00B2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孔祥燊</dc:creator>
  <cp:keywords/>
  <dc:description/>
  <cp:lastModifiedBy>孔祥燊</cp:lastModifiedBy>
  <cp:revision>17</cp:revision>
  <dcterms:created xsi:type="dcterms:W3CDTF">2020-03-21T12:56:00Z</dcterms:created>
  <dcterms:modified xsi:type="dcterms:W3CDTF">2020-04-13T07:37:00Z</dcterms:modified>
</cp:coreProperties>
</file>